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1B37DF" w:rsidRDefault="007923AB" w:rsidP="00D44B46">
      <w:pPr>
        <w:spacing w:after="0" w:line="240" w:lineRule="auto"/>
        <w:rPr>
          <w:rFonts w:ascii="Book Antiqua" w:hAnsi="Book Antiqua"/>
        </w:rPr>
      </w:pPr>
      <w:r w:rsidRPr="001B37DF">
        <w:rPr>
          <w:rFonts w:ascii="Book Antiqua" w:hAnsi="Book Antiqua"/>
        </w:rPr>
        <w:t>To,</w:t>
      </w:r>
    </w:p>
    <w:p w14:paraId="77DFBE9D" w14:textId="79C661D4" w:rsidR="009F3BBC" w:rsidRDefault="009F3BBC" w:rsidP="00D44B46">
      <w:pPr>
        <w:spacing w:after="0" w:line="240" w:lineRule="auto"/>
        <w:rPr>
          <w:rFonts w:ascii="Book Antiqua" w:eastAsia="Calibri" w:hAnsi="Book Antiqua" w:cs="Arial"/>
          <w:color w:val="0000FF"/>
          <w:lang w:val="en-GB"/>
        </w:rPr>
      </w:pPr>
      <w:r>
        <w:rPr>
          <w:rFonts w:ascii="Book Antiqua" w:eastAsia="Calibri" w:hAnsi="Book Antiqua" w:cs="Arial"/>
          <w:color w:val="0000FF"/>
          <w:lang w:val="en-GB"/>
        </w:rPr>
        <w:t>Sr. DGM (CS-G</w:t>
      </w:r>
      <w:r w:rsidR="008C75D9">
        <w:rPr>
          <w:rFonts w:ascii="Book Antiqua" w:eastAsia="Calibri" w:hAnsi="Book Antiqua" w:cs="Arial"/>
          <w:color w:val="0000FF"/>
          <w:lang w:val="en-GB"/>
        </w:rPr>
        <w:t>7</w:t>
      </w:r>
      <w:r>
        <w:rPr>
          <w:rFonts w:ascii="Book Antiqua" w:eastAsia="Calibri" w:hAnsi="Book Antiqua" w:cs="Arial"/>
          <w:color w:val="0000FF"/>
          <w:lang w:val="en-GB"/>
        </w:rPr>
        <w:t>)/</w:t>
      </w:r>
      <w:r w:rsidR="008C75D9">
        <w:rPr>
          <w:rFonts w:ascii="Book Antiqua" w:eastAsia="Calibri" w:hAnsi="Book Antiqua" w:cs="Arial"/>
          <w:color w:val="0000FF"/>
          <w:lang w:val="en-GB"/>
        </w:rPr>
        <w:t xml:space="preserve">Dy. </w:t>
      </w:r>
      <w:r w:rsidR="00D10675">
        <w:rPr>
          <w:rFonts w:ascii="Book Antiqua" w:eastAsia="Calibri" w:hAnsi="Book Antiqua" w:cs="Arial"/>
          <w:color w:val="0000FF"/>
          <w:lang w:val="en-GB"/>
        </w:rPr>
        <w:t xml:space="preserve">General </w:t>
      </w:r>
      <w:r w:rsidR="008C75D9">
        <w:rPr>
          <w:rFonts w:ascii="Book Antiqua" w:eastAsia="Calibri" w:hAnsi="Book Antiqua" w:cs="Arial"/>
          <w:color w:val="0000FF"/>
          <w:lang w:val="en-GB"/>
        </w:rPr>
        <w:t>M</w:t>
      </w:r>
      <w:r>
        <w:rPr>
          <w:rFonts w:ascii="Book Antiqua" w:eastAsia="Calibri" w:hAnsi="Book Antiqua" w:cs="Arial"/>
          <w:color w:val="0000FF"/>
          <w:lang w:val="en-GB"/>
        </w:rPr>
        <w:t>anager (CS-G</w:t>
      </w:r>
      <w:r w:rsidR="008C75D9">
        <w:rPr>
          <w:rFonts w:ascii="Book Antiqua" w:eastAsia="Calibri" w:hAnsi="Book Antiqua" w:cs="Arial"/>
          <w:color w:val="0000FF"/>
          <w:lang w:val="en-GB"/>
        </w:rPr>
        <w:t>7</w:t>
      </w:r>
      <w:r w:rsidRPr="00B75154">
        <w:rPr>
          <w:rFonts w:ascii="Book Antiqua" w:eastAsia="Calibri" w:hAnsi="Book Antiqua" w:cs="Arial"/>
          <w:color w:val="0000FF"/>
          <w:lang w:val="en-GB"/>
        </w:rPr>
        <w:t>)</w:t>
      </w:r>
    </w:p>
    <w:p w14:paraId="28B0ACEE" w14:textId="30613147" w:rsidR="007923AB" w:rsidRPr="005C7E0F" w:rsidRDefault="00133C11" w:rsidP="00D44B46">
      <w:pPr>
        <w:spacing w:after="0" w:line="240" w:lineRule="auto"/>
        <w:rPr>
          <w:rFonts w:ascii="Book Antiqua" w:hAnsi="Book Antiqua"/>
          <w:b/>
          <w:bCs/>
        </w:rPr>
      </w:pPr>
      <w:r w:rsidRPr="005C7E0F">
        <w:rPr>
          <w:rFonts w:ascii="Book Antiqua" w:hAnsi="Book Antiqua"/>
          <w:b/>
          <w:bCs/>
        </w:rPr>
        <w:t xml:space="preserve">M/s. </w:t>
      </w:r>
      <w:r w:rsidR="007923AB" w:rsidRPr="005C7E0F">
        <w:rPr>
          <w:rFonts w:ascii="Book Antiqua" w:hAnsi="Book Antiqua"/>
          <w:b/>
          <w:bCs/>
        </w:rPr>
        <w:t>Power Grid Corporation of India Limited</w:t>
      </w:r>
    </w:p>
    <w:p w14:paraId="1CE6F1EB" w14:textId="77777777" w:rsidR="007923AB" w:rsidRPr="00F56ACD" w:rsidRDefault="007923AB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5BF8B34C" w:rsidR="007923AB" w:rsidRPr="00F56ACD" w:rsidRDefault="00F62EF5" w:rsidP="00D44B46">
      <w:pPr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>Gurugram</w:t>
      </w:r>
      <w:r w:rsidR="007923AB" w:rsidRPr="00F56ACD">
        <w:rPr>
          <w:rFonts w:ascii="Book Antiqua" w:hAnsi="Book Antiqua"/>
        </w:rPr>
        <w:t xml:space="preserve"> (Haryana) - 122001.</w:t>
      </w:r>
    </w:p>
    <w:p w14:paraId="18103754" w14:textId="77777777" w:rsidR="007923AB" w:rsidRPr="00F56ACD" w:rsidRDefault="007923AB" w:rsidP="00D44B46">
      <w:pPr>
        <w:spacing w:after="0" w:line="240" w:lineRule="auto"/>
        <w:rPr>
          <w:rFonts w:ascii="Book Antiqua" w:hAnsi="Book Antiqua"/>
        </w:rPr>
      </w:pPr>
    </w:p>
    <w:p w14:paraId="1CB366C2" w14:textId="79CA816A" w:rsidR="009F3BBC" w:rsidRDefault="007923AB" w:rsidP="00D44B46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color w:val="FF0000"/>
          <w:lang w:val="en-GB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793167" w:rsidRPr="00BA456E">
        <w:rPr>
          <w:rFonts w:ascii="Book Antiqua" w:hAnsi="Book Antiqua" w:cs="Arial"/>
          <w:b/>
          <w:bCs/>
          <w:lang w:bidi="hi-IN"/>
        </w:rPr>
        <w:t>Pre</w:t>
      </w:r>
      <w:r w:rsidR="00793167">
        <w:rPr>
          <w:rFonts w:ascii="Book Antiqua" w:hAnsi="Book Antiqua" w:cs="Arial"/>
          <w:b/>
          <w:bCs/>
          <w:lang w:bidi="hi-IN"/>
        </w:rPr>
        <w:t xml:space="preserve"> B</w:t>
      </w:r>
      <w:r w:rsidR="00793167" w:rsidRPr="00BA456E">
        <w:rPr>
          <w:rFonts w:ascii="Book Antiqua" w:hAnsi="Book Antiqua" w:cs="Arial"/>
          <w:b/>
          <w:bCs/>
          <w:lang w:bidi="hi-IN"/>
        </w:rPr>
        <w:t xml:space="preserve">id Tie up for </w:t>
      </w:r>
      <w:r w:rsidR="00793167" w:rsidRPr="00F06620">
        <w:rPr>
          <w:rFonts w:ascii="Book Antiqua" w:hAnsi="Book Antiqua" w:cs="Arial"/>
          <w:b/>
          <w:bCs/>
          <w:lang w:bidi="hi-IN"/>
        </w:rPr>
        <w:t xml:space="preserve">400 kV GIS </w:t>
      </w:r>
      <w:r w:rsidR="00793167">
        <w:rPr>
          <w:rFonts w:ascii="Book Antiqua" w:hAnsi="Book Antiqua" w:cs="Arial"/>
          <w:b/>
          <w:bCs/>
          <w:lang w:bidi="hi-IN"/>
        </w:rPr>
        <w:t xml:space="preserve">Substation </w:t>
      </w:r>
      <w:r w:rsidR="00793167" w:rsidRPr="00F06620">
        <w:rPr>
          <w:rFonts w:ascii="Book Antiqua" w:hAnsi="Book Antiqua" w:cs="Arial"/>
          <w:b/>
          <w:bCs/>
          <w:lang w:bidi="hi-IN"/>
        </w:rPr>
        <w:t>Package SS</w:t>
      </w:r>
      <w:r w:rsidR="00E405C6">
        <w:rPr>
          <w:rFonts w:ascii="Book Antiqua" w:hAnsi="Book Antiqua" w:cs="Arial"/>
          <w:b/>
          <w:bCs/>
          <w:lang w:bidi="hi-IN"/>
        </w:rPr>
        <w:t xml:space="preserve"> </w:t>
      </w:r>
      <w:r w:rsidR="008C75D9">
        <w:rPr>
          <w:rFonts w:ascii="Book Antiqua" w:hAnsi="Book Antiqua" w:cs="Arial"/>
          <w:b/>
          <w:bCs/>
          <w:lang w:bidi="hi-IN"/>
        </w:rPr>
        <w:t>104</w:t>
      </w:r>
      <w:r w:rsidR="00793167" w:rsidRPr="00F06620">
        <w:rPr>
          <w:rFonts w:ascii="Book Antiqua" w:hAnsi="Book Antiqua" w:cs="Arial"/>
          <w:b/>
          <w:bCs/>
          <w:lang w:bidi="hi-IN"/>
        </w:rPr>
        <w:t xml:space="preserve">T </w:t>
      </w:r>
      <w:r w:rsidR="008C75D9" w:rsidRPr="008C75D9">
        <w:rPr>
          <w:rFonts w:ascii="Book Antiqua" w:hAnsi="Book Antiqua" w:cs="Arial"/>
          <w:lang w:bidi="hi-IN"/>
        </w:rPr>
        <w:t>for Establishment of 400kV Tuticorin(GH) (GIS) S/S associated with “Transmission system for proposed Green Hydrogen / Green Ammonia projects in Tuticorin area”</w:t>
      </w:r>
      <w:r w:rsidR="00793167" w:rsidRPr="00232D85">
        <w:rPr>
          <w:rFonts w:ascii="Book Antiqua" w:hAnsi="Book Antiqua" w:cs="Arial"/>
          <w:lang w:bidi="hi-IN"/>
        </w:rPr>
        <w:t xml:space="preserve"> t</w:t>
      </w:r>
      <w:r w:rsidR="00793167" w:rsidRPr="007A4414">
        <w:rPr>
          <w:rFonts w:ascii="Book Antiqua" w:hAnsi="Book Antiqua" w:cs="Arial"/>
          <w:lang w:bidi="hi-IN"/>
        </w:rPr>
        <w:t>hrough</w:t>
      </w:r>
      <w:r w:rsidR="00793167">
        <w:rPr>
          <w:rFonts w:ascii="Book Antiqua" w:hAnsi="Book Antiqua" w:cs="Arial"/>
          <w:lang w:bidi="hi-IN"/>
        </w:rPr>
        <w:t xml:space="preserve"> T</w:t>
      </w:r>
      <w:r w:rsidR="00793167" w:rsidRPr="007A4414">
        <w:rPr>
          <w:rFonts w:ascii="Book Antiqua" w:hAnsi="Book Antiqua" w:cs="Arial"/>
          <w:lang w:bidi="hi-IN"/>
        </w:rPr>
        <w:t xml:space="preserve">ariff </w:t>
      </w:r>
      <w:r w:rsidR="00793167">
        <w:rPr>
          <w:rFonts w:ascii="Book Antiqua" w:hAnsi="Book Antiqua" w:cs="Arial"/>
          <w:lang w:bidi="hi-IN"/>
        </w:rPr>
        <w:t>B</w:t>
      </w:r>
      <w:r w:rsidR="00793167" w:rsidRPr="007A4414">
        <w:rPr>
          <w:rFonts w:ascii="Book Antiqua" w:hAnsi="Book Antiqua" w:cs="Arial"/>
          <w:lang w:bidi="hi-IN"/>
        </w:rPr>
        <w:t xml:space="preserve">ased </w:t>
      </w:r>
      <w:r w:rsidR="00793167">
        <w:rPr>
          <w:rFonts w:ascii="Book Antiqua" w:hAnsi="Book Antiqua" w:cs="Arial"/>
          <w:lang w:bidi="hi-IN"/>
        </w:rPr>
        <w:t>C</w:t>
      </w:r>
      <w:r w:rsidR="00793167" w:rsidRPr="007A4414">
        <w:rPr>
          <w:rFonts w:ascii="Book Antiqua" w:hAnsi="Book Antiqua" w:cs="Arial"/>
          <w:lang w:bidi="hi-IN"/>
        </w:rPr>
        <w:t xml:space="preserve">ompetitive </w:t>
      </w:r>
      <w:r w:rsidR="00793167">
        <w:rPr>
          <w:rFonts w:ascii="Book Antiqua" w:hAnsi="Book Antiqua" w:cs="Arial"/>
          <w:lang w:bidi="hi-IN"/>
        </w:rPr>
        <w:t>B</w:t>
      </w:r>
      <w:r w:rsidR="00793167" w:rsidRPr="007A4414">
        <w:rPr>
          <w:rFonts w:ascii="Book Antiqua" w:hAnsi="Book Antiqua" w:cs="Arial"/>
          <w:lang w:bidi="hi-IN"/>
        </w:rPr>
        <w:t>idding (TBCB) route</w:t>
      </w:r>
      <w:r w:rsidR="00793167" w:rsidRPr="007A4414">
        <w:rPr>
          <w:rFonts w:ascii="Book Antiqua" w:hAnsi="Book Antiqua"/>
        </w:rPr>
        <w:t xml:space="preserve"> </w:t>
      </w:r>
      <w:r w:rsidR="00793167" w:rsidRPr="007A4414">
        <w:rPr>
          <w:rFonts w:ascii="Book Antiqua" w:hAnsi="Book Antiqua" w:cs="Arial"/>
          <w:lang w:bidi="hi-IN"/>
        </w:rPr>
        <w:t xml:space="preserve">prior to </w:t>
      </w:r>
      <w:proofErr w:type="spellStart"/>
      <w:r w:rsidR="00793167" w:rsidRPr="007A4414">
        <w:rPr>
          <w:rFonts w:ascii="Book Antiqua" w:hAnsi="Book Antiqua" w:cs="Arial"/>
          <w:lang w:bidi="hi-IN"/>
        </w:rPr>
        <w:t>RfP</w:t>
      </w:r>
      <w:proofErr w:type="spellEnd"/>
      <w:r w:rsidR="00793167" w:rsidRPr="007A4414">
        <w:rPr>
          <w:rFonts w:ascii="Book Antiqua" w:hAnsi="Book Antiqua" w:cs="Arial"/>
          <w:lang w:bidi="hi-IN"/>
        </w:rPr>
        <w:t xml:space="preserve"> bid submission by POWERGRID to BPC</w:t>
      </w:r>
      <w:r w:rsidR="00975EEC" w:rsidRPr="00975EEC">
        <w:rPr>
          <w:rFonts w:ascii="Book Antiqua" w:hAnsi="Book Antiqua" w:cs="Arial"/>
          <w:b/>
          <w:bCs/>
          <w:lang w:bidi="hi-IN"/>
        </w:rPr>
        <w:t xml:space="preserve">. </w:t>
      </w:r>
      <w:r w:rsidR="009F3BBC" w:rsidRPr="009F3BBC">
        <w:rPr>
          <w:rFonts w:ascii="Book Antiqua" w:hAnsi="Book Antiqua"/>
          <w:b/>
          <w:bCs/>
          <w:u w:val="single"/>
          <w:lang w:val="en-GB"/>
        </w:rPr>
        <w:t>SPECIFICATION No.  :</w:t>
      </w:r>
      <w:r w:rsidR="006C3CA4" w:rsidRPr="006C3CA4">
        <w:t xml:space="preserve"> </w:t>
      </w:r>
      <w:r w:rsidR="00793167" w:rsidRPr="00793167">
        <w:rPr>
          <w:rFonts w:ascii="Book Antiqua" w:hAnsi="Book Antiqua" w:cs="Arial"/>
          <w:b/>
          <w:color w:val="FF0000"/>
          <w:lang w:val="en-GB"/>
        </w:rPr>
        <w:t>CC/T/W-GIS/DOM/A0</w:t>
      </w:r>
      <w:r w:rsidR="008C75D9">
        <w:rPr>
          <w:rFonts w:ascii="Book Antiqua" w:hAnsi="Book Antiqua" w:cs="Arial"/>
          <w:b/>
          <w:color w:val="FF0000"/>
          <w:lang w:val="en-GB"/>
        </w:rPr>
        <w:t>6</w:t>
      </w:r>
      <w:r w:rsidR="00793167" w:rsidRPr="00793167">
        <w:rPr>
          <w:rFonts w:ascii="Book Antiqua" w:hAnsi="Book Antiqua" w:cs="Arial"/>
          <w:b/>
          <w:color w:val="FF0000"/>
          <w:lang w:val="en-GB"/>
        </w:rPr>
        <w:t>/</w:t>
      </w:r>
      <w:r w:rsidR="008C75D9">
        <w:rPr>
          <w:rFonts w:ascii="Book Antiqua" w:hAnsi="Book Antiqua" w:cs="Arial"/>
          <w:b/>
          <w:color w:val="FF0000"/>
          <w:lang w:val="en-GB"/>
        </w:rPr>
        <w:t>25</w:t>
      </w:r>
      <w:r w:rsidR="00793167" w:rsidRPr="00793167">
        <w:rPr>
          <w:rFonts w:ascii="Book Antiqua" w:hAnsi="Book Antiqua" w:cs="Arial"/>
          <w:b/>
          <w:color w:val="FF0000"/>
          <w:lang w:val="en-GB"/>
        </w:rPr>
        <w:t>/</w:t>
      </w:r>
      <w:r w:rsidR="00741B15">
        <w:rPr>
          <w:rFonts w:ascii="Book Antiqua" w:hAnsi="Book Antiqua" w:cs="Arial"/>
          <w:b/>
          <w:color w:val="FF0000"/>
          <w:lang w:val="en-GB"/>
        </w:rPr>
        <w:t>01345</w:t>
      </w:r>
    </w:p>
    <w:p w14:paraId="6327560F" w14:textId="77777777" w:rsidR="001B37DF" w:rsidRDefault="001B37DF" w:rsidP="00D44B46">
      <w:pPr>
        <w:spacing w:after="0" w:line="240" w:lineRule="auto"/>
        <w:ind w:left="720"/>
        <w:jc w:val="both"/>
        <w:rPr>
          <w:rFonts w:ascii="Book Antiqua" w:hAnsi="Book Antiqua"/>
          <w:b/>
          <w:bCs/>
          <w:u w:val="single"/>
          <w:lang w:val="en-GB"/>
        </w:rPr>
      </w:pPr>
    </w:p>
    <w:p w14:paraId="41273E2C" w14:textId="40D03E0F" w:rsidR="007923AB" w:rsidRDefault="007923AB" w:rsidP="00D44B46">
      <w:pPr>
        <w:spacing w:after="0" w:line="240" w:lineRule="auto"/>
        <w:ind w:left="720"/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565706FC" w14:textId="77777777" w:rsidR="00294E47" w:rsidRPr="00F56ACD" w:rsidRDefault="00294E47" w:rsidP="00D44B46">
      <w:pPr>
        <w:spacing w:after="0" w:line="240" w:lineRule="auto"/>
        <w:ind w:left="720"/>
        <w:jc w:val="both"/>
        <w:rPr>
          <w:rFonts w:ascii="Book Antiqua" w:hAnsi="Book Antiqua"/>
        </w:rPr>
      </w:pPr>
    </w:p>
    <w:p w14:paraId="38139A41" w14:textId="6AA3829F" w:rsidR="007923AB" w:rsidRPr="00F56ACD" w:rsidRDefault="007923AB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</w:t>
      </w:r>
      <w:r w:rsidR="00B119FB">
        <w:rPr>
          <w:rFonts w:ascii="Book Antiqua" w:hAnsi="Book Antiqua"/>
        </w:rPr>
        <w:t>/</w:t>
      </w:r>
      <w:r w:rsidRPr="00F56ACD">
        <w:rPr>
          <w:rFonts w:ascii="Book Antiqua" w:hAnsi="Book Antiqua"/>
        </w:rPr>
        <w:t>XX</w:t>
      </w:r>
      <w:r w:rsidR="00B119FB">
        <w:rPr>
          <w:rFonts w:ascii="Book Antiqua" w:hAnsi="Book Antiqua"/>
        </w:rPr>
        <w:t>/</w:t>
      </w:r>
      <w:r w:rsidR="00BB13B4">
        <w:rPr>
          <w:rFonts w:ascii="Book Antiqua" w:hAnsi="Book Antiqua"/>
        </w:rPr>
        <w:t>202</w:t>
      </w:r>
      <w:r w:rsidR="008C75D9">
        <w:rPr>
          <w:rFonts w:ascii="Book Antiqua" w:hAnsi="Book Antiqua"/>
        </w:rPr>
        <w:t>5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D44B46">
      <w:pPr>
        <w:spacing w:after="0" w:line="240" w:lineRule="auto"/>
        <w:rPr>
          <w:rFonts w:ascii="Book Antiqua" w:hAnsi="Book Antiqua"/>
        </w:rPr>
      </w:pPr>
    </w:p>
    <w:p w14:paraId="31B9457D" w14:textId="39F658D2" w:rsidR="006E1969" w:rsidRDefault="00CB0E24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Dear Sir</w:t>
      </w:r>
      <w:r w:rsidR="001B37DF">
        <w:rPr>
          <w:rFonts w:ascii="Book Antiqua" w:hAnsi="Book Antiqua"/>
        </w:rPr>
        <w:t>/</w:t>
      </w:r>
      <w:proofErr w:type="spellStart"/>
      <w:r w:rsidR="001B37DF">
        <w:rPr>
          <w:rFonts w:ascii="Book Antiqua" w:hAnsi="Book Antiqua"/>
        </w:rPr>
        <w:t>Maam</w:t>
      </w:r>
      <w:proofErr w:type="spellEnd"/>
      <w:r w:rsidRPr="00F56ACD">
        <w:rPr>
          <w:rFonts w:ascii="Book Antiqua" w:hAnsi="Book Antiqua"/>
        </w:rPr>
        <w:t>,</w:t>
      </w:r>
    </w:p>
    <w:p w14:paraId="7C7B170C" w14:textId="77777777" w:rsidR="001B37DF" w:rsidRPr="00F56ACD" w:rsidRDefault="001B37DF" w:rsidP="00D44B46">
      <w:pPr>
        <w:spacing w:after="0" w:line="240" w:lineRule="auto"/>
        <w:rPr>
          <w:rFonts w:ascii="Book Antiqua" w:hAnsi="Book Antiqua"/>
        </w:rPr>
      </w:pPr>
    </w:p>
    <w:p w14:paraId="5C06F048" w14:textId="77777777" w:rsidR="00712692" w:rsidRDefault="008D5D53" w:rsidP="00D44B46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12692">
        <w:rPr>
          <w:rFonts w:ascii="Book Antiqua" w:hAnsi="Book Antiqua"/>
        </w:rPr>
        <w:t>.</w:t>
      </w:r>
    </w:p>
    <w:p w14:paraId="66BA47D9" w14:textId="207C4F9D" w:rsidR="00683E56" w:rsidRPr="00F56ACD" w:rsidRDefault="007923AB" w:rsidP="00D44B46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 </w:t>
      </w:r>
    </w:p>
    <w:p w14:paraId="4EE0C03D" w14:textId="32C68EEE" w:rsidR="008D5D53" w:rsidRDefault="00A554FB" w:rsidP="00D44B46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68890DAF" w14:textId="77777777" w:rsidR="00712692" w:rsidRPr="00F56ACD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1F3BC8A4" w14:textId="77777777" w:rsidR="008D5D53" w:rsidRPr="00F56ACD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AAB0C4D" w14:textId="77777777" w:rsidR="00712692" w:rsidRPr="00F56ACD" w:rsidRDefault="00712692" w:rsidP="00D44B46">
      <w:pPr>
        <w:pStyle w:val="ListParagraph"/>
        <w:spacing w:after="0" w:line="240" w:lineRule="auto"/>
        <w:ind w:left="1080"/>
        <w:contextualSpacing w:val="0"/>
        <w:jc w:val="both"/>
        <w:rPr>
          <w:rFonts w:ascii="Book Antiqua" w:hAnsi="Book Antiqua"/>
        </w:rPr>
      </w:pPr>
    </w:p>
    <w:p w14:paraId="33F8F2FF" w14:textId="569DBEAC" w:rsidR="007178E8" w:rsidRDefault="007178E8" w:rsidP="00D44B46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5C896FC1" w14:textId="77777777" w:rsidR="00712692" w:rsidRPr="00F56ACD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16C3E319" w14:textId="5B9E0E29" w:rsidR="007923AB" w:rsidRDefault="008D5D53" w:rsidP="00D44B46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1BC4E255" w14:textId="77777777" w:rsidR="00712692" w:rsidRPr="00F56ACD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445EC673" w14:textId="373B7392" w:rsidR="004D2216" w:rsidRPr="00F56ACD" w:rsidRDefault="007923AB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D44B46">
      <w:pPr>
        <w:spacing w:after="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D44B46">
      <w:pPr>
        <w:spacing w:after="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7E78B" w14:textId="77777777" w:rsidR="00644711" w:rsidRDefault="00644711" w:rsidP="007923AB">
      <w:pPr>
        <w:spacing w:after="0" w:line="240" w:lineRule="auto"/>
      </w:pPr>
      <w:r>
        <w:separator/>
      </w:r>
    </w:p>
  </w:endnote>
  <w:endnote w:type="continuationSeparator" w:id="0">
    <w:p w14:paraId="02A029AD" w14:textId="77777777" w:rsidR="00644711" w:rsidRDefault="00644711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7C01E" w14:textId="5D653A22" w:rsidR="001C198E" w:rsidRPr="004C2D24" w:rsidRDefault="001C198E" w:rsidP="001C198E">
    <w:pPr>
      <w:pStyle w:val="Footer"/>
      <w:rPr>
        <w:rFonts w:ascii="Book Antiqua" w:hAnsi="Book Antiqua"/>
      </w:rPr>
    </w:pPr>
    <w:r w:rsidRPr="004C2D24">
      <w:rPr>
        <w:rFonts w:ascii="Book Antiqua" w:hAnsi="Book Antiqua"/>
      </w:rPr>
      <w:tab/>
    </w:r>
    <w:r w:rsidRPr="004C2D24">
      <w:rPr>
        <w:rFonts w:ascii="Book Antiqua" w:hAnsi="Book Antiqua"/>
      </w:rPr>
      <w:tab/>
      <w:t xml:space="preserve">Page </w:t>
    </w:r>
    <w:r w:rsidRPr="004C2D24">
      <w:rPr>
        <w:rFonts w:ascii="Book Antiqua" w:hAnsi="Book Antiqua"/>
        <w:b/>
        <w:bCs/>
      </w:rPr>
      <w:fldChar w:fldCharType="begin"/>
    </w:r>
    <w:r w:rsidRPr="004C2D24">
      <w:rPr>
        <w:rFonts w:ascii="Book Antiqua" w:hAnsi="Book Antiqua"/>
        <w:b/>
        <w:bCs/>
      </w:rPr>
      <w:instrText xml:space="preserve"> PAGE </w:instrText>
    </w:r>
    <w:r w:rsidRPr="004C2D24">
      <w:rPr>
        <w:rFonts w:ascii="Book Antiqua" w:hAnsi="Book Antiqua"/>
        <w:b/>
        <w:bCs/>
      </w:rPr>
      <w:fldChar w:fldCharType="separate"/>
    </w:r>
    <w:r w:rsidRPr="004C2D24">
      <w:rPr>
        <w:rFonts w:ascii="Book Antiqua" w:hAnsi="Book Antiqua"/>
        <w:b/>
        <w:bCs/>
      </w:rPr>
      <w:t>2</w:t>
    </w:r>
    <w:r w:rsidRPr="004C2D24">
      <w:rPr>
        <w:rFonts w:ascii="Book Antiqua" w:hAnsi="Book Antiqua"/>
        <w:b/>
        <w:bCs/>
      </w:rPr>
      <w:fldChar w:fldCharType="end"/>
    </w:r>
    <w:r w:rsidRPr="004C2D24">
      <w:rPr>
        <w:rFonts w:ascii="Book Antiqua" w:hAnsi="Book Antiqua"/>
      </w:rPr>
      <w:t xml:space="preserve"> of </w:t>
    </w:r>
    <w:r w:rsidRPr="004C2D24">
      <w:rPr>
        <w:rFonts w:ascii="Book Antiqua" w:hAnsi="Book Antiqua"/>
        <w:b/>
        <w:bCs/>
      </w:rPr>
      <w:fldChar w:fldCharType="begin"/>
    </w:r>
    <w:r w:rsidRPr="004C2D24">
      <w:rPr>
        <w:rFonts w:ascii="Book Antiqua" w:hAnsi="Book Antiqua"/>
        <w:b/>
        <w:bCs/>
      </w:rPr>
      <w:instrText xml:space="preserve"> NUMPAGES  </w:instrText>
    </w:r>
    <w:r w:rsidRPr="004C2D24">
      <w:rPr>
        <w:rFonts w:ascii="Book Antiqua" w:hAnsi="Book Antiqua"/>
        <w:b/>
        <w:bCs/>
      </w:rPr>
      <w:fldChar w:fldCharType="separate"/>
    </w:r>
    <w:r w:rsidRPr="004C2D24">
      <w:rPr>
        <w:rFonts w:ascii="Book Antiqua" w:hAnsi="Book Antiqua"/>
        <w:b/>
        <w:bCs/>
      </w:rPr>
      <w:t>2</w:t>
    </w:r>
    <w:r w:rsidRPr="004C2D24">
      <w:rPr>
        <w:rFonts w:ascii="Book Antiqua" w:hAnsi="Book Antiqua"/>
        <w:b/>
        <w:bCs/>
      </w:rPr>
      <w:fldChar w:fldCharType="end"/>
    </w:r>
  </w:p>
  <w:p w14:paraId="52450D5B" w14:textId="77777777" w:rsidR="001C198E" w:rsidRDefault="001C19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89A81" w14:textId="77777777" w:rsidR="00644711" w:rsidRDefault="00644711" w:rsidP="007923AB">
      <w:pPr>
        <w:spacing w:after="0" w:line="240" w:lineRule="auto"/>
      </w:pPr>
      <w:r>
        <w:separator/>
      </w:r>
    </w:p>
  </w:footnote>
  <w:footnote w:type="continuationSeparator" w:id="0">
    <w:p w14:paraId="5208B8B7" w14:textId="77777777" w:rsidR="00644711" w:rsidRDefault="00644711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907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03ACE"/>
    <w:rsid w:val="00030279"/>
    <w:rsid w:val="000F4DAE"/>
    <w:rsid w:val="00133C11"/>
    <w:rsid w:val="001B37DF"/>
    <w:rsid w:val="001C198E"/>
    <w:rsid w:val="00202BA5"/>
    <w:rsid w:val="002143C9"/>
    <w:rsid w:val="0028079F"/>
    <w:rsid w:val="002904E3"/>
    <w:rsid w:val="00294E47"/>
    <w:rsid w:val="002C175A"/>
    <w:rsid w:val="002E0170"/>
    <w:rsid w:val="002F2547"/>
    <w:rsid w:val="0038516A"/>
    <w:rsid w:val="003934D5"/>
    <w:rsid w:val="0044534C"/>
    <w:rsid w:val="00470618"/>
    <w:rsid w:val="00480765"/>
    <w:rsid w:val="004C2D24"/>
    <w:rsid w:val="004D2216"/>
    <w:rsid w:val="004F4114"/>
    <w:rsid w:val="0056035E"/>
    <w:rsid w:val="005C7E0F"/>
    <w:rsid w:val="005F0D07"/>
    <w:rsid w:val="005F6D5E"/>
    <w:rsid w:val="00616479"/>
    <w:rsid w:val="00617715"/>
    <w:rsid w:val="00644711"/>
    <w:rsid w:val="006646AC"/>
    <w:rsid w:val="00683E56"/>
    <w:rsid w:val="006C3CA4"/>
    <w:rsid w:val="006E1969"/>
    <w:rsid w:val="00712692"/>
    <w:rsid w:val="007178E8"/>
    <w:rsid w:val="00741B15"/>
    <w:rsid w:val="00781973"/>
    <w:rsid w:val="00790093"/>
    <w:rsid w:val="007923AB"/>
    <w:rsid w:val="00793167"/>
    <w:rsid w:val="00795283"/>
    <w:rsid w:val="00830340"/>
    <w:rsid w:val="00852A04"/>
    <w:rsid w:val="0089623F"/>
    <w:rsid w:val="008C75D9"/>
    <w:rsid w:val="008D5D53"/>
    <w:rsid w:val="0092623A"/>
    <w:rsid w:val="00954798"/>
    <w:rsid w:val="00975EEC"/>
    <w:rsid w:val="009C6BB0"/>
    <w:rsid w:val="009D2F0B"/>
    <w:rsid w:val="009F3BBC"/>
    <w:rsid w:val="00A036FB"/>
    <w:rsid w:val="00A14F8D"/>
    <w:rsid w:val="00A554FB"/>
    <w:rsid w:val="00A67480"/>
    <w:rsid w:val="00A92536"/>
    <w:rsid w:val="00AA34F5"/>
    <w:rsid w:val="00AF0A07"/>
    <w:rsid w:val="00B119FB"/>
    <w:rsid w:val="00B410B8"/>
    <w:rsid w:val="00B44BFD"/>
    <w:rsid w:val="00BB13B4"/>
    <w:rsid w:val="00C20F1C"/>
    <w:rsid w:val="00C575D4"/>
    <w:rsid w:val="00C76827"/>
    <w:rsid w:val="00C807EF"/>
    <w:rsid w:val="00CB0E24"/>
    <w:rsid w:val="00CD2DBB"/>
    <w:rsid w:val="00CE0D9C"/>
    <w:rsid w:val="00D10675"/>
    <w:rsid w:val="00D21243"/>
    <w:rsid w:val="00D44B46"/>
    <w:rsid w:val="00D500FB"/>
    <w:rsid w:val="00DE0608"/>
    <w:rsid w:val="00E405C6"/>
    <w:rsid w:val="00EB1AE3"/>
    <w:rsid w:val="00EC4F39"/>
    <w:rsid w:val="00F22BDD"/>
    <w:rsid w:val="00F537F9"/>
    <w:rsid w:val="00F56ACD"/>
    <w:rsid w:val="00F62EF5"/>
    <w:rsid w:val="00F87F2A"/>
    <w:rsid w:val="00F91BC7"/>
    <w:rsid w:val="00FB67C3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Yogesh Kushwaha {योगेश कुशवाहा}</cp:lastModifiedBy>
  <cp:revision>61</cp:revision>
  <cp:lastPrinted>2023-04-24T11:11:00Z</cp:lastPrinted>
  <dcterms:created xsi:type="dcterms:W3CDTF">2023-04-21T17:03:00Z</dcterms:created>
  <dcterms:modified xsi:type="dcterms:W3CDTF">2025-02-04T11:36:00Z</dcterms:modified>
</cp:coreProperties>
</file>